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031" w:rsidRPr="000150B9" w:rsidRDefault="002D6031" w:rsidP="002D6031">
      <w:pPr>
        <w:jc w:val="center"/>
        <w:rPr>
          <w:sz w:val="8"/>
          <w:szCs w:val="8"/>
          <w:rtl/>
        </w:rPr>
      </w:pPr>
    </w:p>
    <w:tbl>
      <w:tblPr>
        <w:bidiVisual/>
        <w:tblW w:w="100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417"/>
        <w:gridCol w:w="7232"/>
      </w:tblGrid>
      <w:tr w:rsidR="00111157" w:rsidRPr="00AB20F8" w:rsidTr="000150B9">
        <w:trPr>
          <w:trHeight w:val="397"/>
          <w:tblHeader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7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  <w:t xml:space="preserve">موضوع الدرس 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الأول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pStyle w:val="a5"/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  <w:lang w:val="en-US"/>
              </w:rPr>
            </w:pPr>
            <w:r w:rsidRPr="00BE247E">
              <w:rPr>
                <w:rFonts w:ascii="Sakkal Majalla" w:hAnsi="Sakkal Majalla" w:cs="Sakkal Majalla"/>
                <w:color w:val="C00000"/>
                <w:sz w:val="24"/>
                <w:szCs w:val="24"/>
                <w:rtl/>
                <w:lang w:val="en-US"/>
              </w:rPr>
              <w:t>4 /  5 ـــ  8 / 5</w:t>
            </w:r>
          </w:p>
        </w:tc>
        <w:tc>
          <w:tcPr>
            <w:tcW w:w="72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pStyle w:val="a5"/>
              <w:rPr>
                <w:rFonts w:ascii="Sakkal Majalla" w:hAnsi="Sakkal Majalla" w:cs="Sakkal Majalla"/>
                <w:color w:val="000000"/>
                <w:sz w:val="24"/>
                <w:szCs w:val="24"/>
                <w:lang w:val="en-US"/>
              </w:rPr>
            </w:pPr>
            <w:r w:rsidRPr="00BE247E">
              <w:rPr>
                <w:rFonts w:ascii="Sakkal Majalla" w:hAnsi="Sakkal Majalla" w:cs="Sakkal Majalla"/>
                <w:color w:val="000000"/>
                <w:sz w:val="24"/>
                <w:szCs w:val="24"/>
                <w:rtl/>
                <w:lang w:val="en-US"/>
              </w:rPr>
              <w:t>تسجيل المواد للطالبات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الوحدة الأولى</w:t>
            </w:r>
            <w:r w:rsidR="00D20AE5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(الشبكات السلكية و اللاسلكية و الإنترنت</w:t>
            </w:r>
            <w:proofErr w:type="gramStart"/>
            <w:r w:rsidR="00D20AE5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)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9579AF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:</w:t>
            </w:r>
            <w:proofErr w:type="gramEnd"/>
            <w:r w:rsidR="009579AF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مقدمة في الشبكات الإلكترونية + شبكات الحاسب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تقنيات التبديل الشبكي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أجهزة الارتباط الشبكي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ومهامها 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+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سرعة التراسل للارتباط الشبكي 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pStyle w:val="a6"/>
              <w:tabs>
                <w:tab w:val="left" w:pos="188"/>
              </w:tabs>
              <w:ind w:left="188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/>
              </w:rPr>
              <w:t>الشبكات اللاسلكية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 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6A687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11 / 5 ـــ 15 / 5</w:t>
            </w: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الأول</w:t>
            </w:r>
            <w:r w:rsidR="009579AF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proofErr w:type="gramEnd"/>
            <w:r w:rsidR="009579AF" w:rsidRPr="00BE247E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إعداد الشبك</w:t>
            </w:r>
            <w:r w:rsidR="00D20AE5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ات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المحلية والمشاركة في ملفات مجموعة منزلية عبر الشبكة 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الثاني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التعامل مع الشبكة اللاسلكية المحلية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شبكة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الانترنت</w:t>
            </w:r>
            <w:r w:rsidR="009579AF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proofErr w:type="gramEnd"/>
            <w:r w:rsidR="009579AF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عمارة ومداولات شبكة الإنترنت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+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نموذج ومداولات (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TCP/IP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- مكونات مظروف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(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IP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)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+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آلية عمل مداولات (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TCP/IP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)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+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عناوين مداولة (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IP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11157" w:rsidRPr="00BE247E" w:rsidRDefault="00D20AE5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تقنيات ومداولات (بروتكولات) </w:t>
            </w:r>
            <w:r w:rsidR="00111157"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طبقة التطبيقات ومهامها 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الثالث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18 / 5 ـــ 22/ 5</w:t>
            </w:r>
          </w:p>
        </w:tc>
        <w:tc>
          <w:tcPr>
            <w:tcW w:w="72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تقويم الوحدة الأولى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pStyle w:val="a6"/>
              <w:tabs>
                <w:tab w:val="left" w:pos="188"/>
              </w:tabs>
              <w:ind w:left="188"/>
              <w:jc w:val="left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>الوحدة الثانية</w:t>
            </w:r>
            <w:r w:rsidR="004C5A90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</w:t>
            </w:r>
            <w:proofErr w:type="gramStart"/>
            <w:r w:rsidR="004C5A90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>( آمن</w:t>
            </w:r>
            <w:proofErr w:type="gramEnd"/>
            <w:r w:rsidR="004C5A90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المعلومات والبيانات والإنترنت )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</w:t>
            </w:r>
            <w:r w:rsidR="006A6870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>:</w:t>
            </w:r>
            <w:r w:rsid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val="en-US"/>
              </w:rPr>
              <w:t xml:space="preserve"> </w:t>
            </w:r>
            <w:r w:rsidR="006A687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 xml:space="preserve"> </w:t>
            </w:r>
            <w:r w:rsidR="004C5A90" w:rsidRPr="00BE247E">
              <w:rPr>
                <w:rFonts w:ascii="Sakkal Majalla" w:eastAsiaTheme="minorHAnsi" w:hAnsi="Sakkal Majalla" w:cs="Sakkal Majalla"/>
                <w:b/>
                <w:bCs/>
                <w:color w:val="0D0D0D"/>
                <w:sz w:val="24"/>
                <w:szCs w:val="24"/>
                <w:rtl/>
                <w:lang w:val="en-US" w:eastAsia="en-US"/>
              </w:rPr>
              <w:t>ال</w:t>
            </w:r>
            <w:r w:rsidRPr="00BE247E">
              <w:rPr>
                <w:rFonts w:ascii="Sakkal Majalla" w:eastAsiaTheme="minorHAnsi" w:hAnsi="Sakkal Majalla" w:cs="Sakkal Majalla"/>
                <w:b/>
                <w:bCs/>
                <w:color w:val="0D0D0D"/>
                <w:sz w:val="24"/>
                <w:szCs w:val="24"/>
                <w:rtl/>
                <w:lang w:val="en-US" w:eastAsia="en-US"/>
              </w:rPr>
              <w:t>مقدمة + أمن المعلومات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علوم وأنظمة تشفير المعلومات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حماية تطبيقات الانترنت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  <w:r w:rsidR="004C5A90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+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إرشادات أمنية لحماية معلوماتك</w:t>
            </w:r>
          </w:p>
        </w:tc>
      </w:tr>
      <w:tr w:rsidR="00111157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11157" w:rsidRPr="00BE247E" w:rsidRDefault="00111157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1157" w:rsidRPr="00BE247E" w:rsidRDefault="00111157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الأول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الاستخدام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</w:t>
            </w:r>
            <w:r w:rsidR="004C5A90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آ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لجهاز الحاسب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الرابع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25 / 5 ـــ 29 / 5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تقويم الوحدة الثانية 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pStyle w:val="a6"/>
              <w:tabs>
                <w:tab w:val="left" w:pos="188"/>
              </w:tabs>
              <w:ind w:hanging="13"/>
              <w:jc w:val="lef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الوحدة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الثالثة </w:t>
            </w:r>
            <w:r w:rsidR="004C5A90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(</w:t>
            </w:r>
            <w:proofErr w:type="gramEnd"/>
            <w:r w:rsidR="004C5A90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>قواعد البيانات ):</w:t>
            </w:r>
          </w:p>
          <w:p w:rsidR="009579AF" w:rsidRPr="00BE247E" w:rsidRDefault="004C5A90" w:rsidP="00BE247E">
            <w:pPr>
              <w:tabs>
                <w:tab w:val="left" w:pos="188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="009579AF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مقدمة+</w:t>
            </w:r>
            <w:r w:rsidR="006A6870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9579AF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مفهوم قواعد البيانات 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+</w:t>
            </w:r>
            <w:r w:rsidR="009579AF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أهمية قواعد </w:t>
            </w:r>
            <w:proofErr w:type="gramStart"/>
            <w:r w:rsidR="009579AF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البيانات </w:t>
            </w:r>
            <w:r w:rsidR="006A6870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+</w:t>
            </w:r>
            <w:proofErr w:type="gramEnd"/>
            <w:r w:rsidR="006A6870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9579AF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مكونات قواعد البيانات</w:t>
            </w:r>
            <w:r w:rsidR="009579AF" w:rsidRPr="00BE247E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 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tabs>
                <w:tab w:val="left" w:pos="188"/>
              </w:tabs>
              <w:spacing w:after="0" w:line="240" w:lineRule="auto"/>
              <w:ind w:left="144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نظم إدارة قواعد البيانات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(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النماذج , الاستعلام, التقارير)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tabs>
                <w:tab w:val="left" w:pos="188"/>
              </w:tabs>
              <w:spacing w:after="0" w:line="240" w:lineRule="auto"/>
              <w:ind w:left="144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العلاقات في قواعد البيانات </w:t>
            </w:r>
            <w:r w:rsidR="004C5A9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+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مكونات مخطط العلاقات</w:t>
            </w:r>
            <w:r w:rsidR="004C5A9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proofErr w:type="gramStart"/>
            <w:r w:rsidR="004C5A9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+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 خطوات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تصميم وبناء </w:t>
            </w:r>
            <w:r w:rsidR="004C5A9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قاعدة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البيانات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التدريب الأول: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إنشاء قاعدة بيانات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المدرسة </w:t>
            </w:r>
            <w:r w:rsidR="00BE247E"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+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التدريب الثاني: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الجد</w:t>
            </w:r>
            <w:r w:rsidR="004C5A9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ول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الخامس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2/ 6 ـــ 6 / 6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الثالث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إدخال البيانات وتعديل الحقول وتكوين العلاقات بين الجداول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الرابع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الاستعلامات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tabs>
                <w:tab w:val="left" w:pos="188"/>
              </w:tabs>
              <w:spacing w:after="0" w:line="240" w:lineRule="auto"/>
              <w:ind w:left="36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التدريب الخامس: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النماذج</w:t>
            </w:r>
            <w:r w:rsidR="004C5A9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proofErr w:type="gramStart"/>
            <w:r w:rsidR="004C5A9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+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التدريب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السادس: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التقارير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tabs>
                <w:tab w:val="left" w:pos="188"/>
              </w:tabs>
              <w:spacing w:after="0" w:line="240" w:lineRule="auto"/>
              <w:ind w:left="36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تقويم الوحدة الثالثة</w:t>
            </w:r>
            <w:r w:rsidRPr="00BE247E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        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</w:p>
        </w:tc>
      </w:tr>
      <w:tr w:rsidR="009579A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579AF" w:rsidRPr="00BE247E" w:rsidRDefault="009579AF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79AF" w:rsidRPr="00BE247E" w:rsidRDefault="009579AF" w:rsidP="00BE247E">
            <w:pPr>
              <w:tabs>
                <w:tab w:val="left" w:pos="188"/>
              </w:tabs>
              <w:spacing w:after="0" w:line="240" w:lineRule="auto"/>
              <w:ind w:left="36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الوحدة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الرابعة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4B6297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(</w:t>
            </w:r>
            <w:proofErr w:type="gramEnd"/>
            <w:r w:rsidR="004B6297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الخدمات الإلكترونية )</w:t>
            </w:r>
            <w:r w:rsidR="00B62F0A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r w:rsidR="004B6297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مقدمة + الحكومة الإلكترونية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62F0A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السادس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9 /6 ـــ 13/ 6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F0A" w:rsidRPr="00BE247E" w:rsidRDefault="00B62F0A" w:rsidP="00BE247E">
            <w:pPr>
              <w:tabs>
                <w:tab w:val="left" w:pos="188"/>
              </w:tabs>
              <w:spacing w:after="0" w:line="240" w:lineRule="auto"/>
              <w:ind w:left="36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التجارة الالكترونية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62F0A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B62F0A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B62F0A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F0A" w:rsidRPr="00BE247E" w:rsidRDefault="00B62F0A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الجامعات ال</w:t>
            </w:r>
            <w:r w:rsidR="004B6297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إ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لكترونية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62F0A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B62F0A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B62F0A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F0A" w:rsidRPr="00BE247E" w:rsidRDefault="00B62F0A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الأول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التسوق والشراء عبر الانترنت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62F0A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B62F0A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B62F0A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F0A" w:rsidRPr="00BE247E" w:rsidRDefault="00B62F0A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الثاني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proofErr w:type="gramEnd"/>
            <w:r w:rsidR="001D42BE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إدارة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موقع التسوق عبر لوحة التحكم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62F0A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B62F0A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62F0A" w:rsidRPr="00BE247E" w:rsidRDefault="00B62F0A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F0A" w:rsidRPr="00BE247E" w:rsidRDefault="00B62F0A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تقويم الوحدة الرابعة</w:t>
            </w:r>
            <w:r w:rsidRPr="00BE247E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السابع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16/ 6 ـــ 20/6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الوحدة الخامسة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(تقنيات وبرمجة الأجهزة </w:t>
            </w:r>
            <w:proofErr w:type="gramStart"/>
            <w:r w:rsidR="001D42BE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الذكية )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</w:p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548DD4"/>
                <w:sz w:val="24"/>
                <w:szCs w:val="24"/>
                <w:rtl/>
              </w:rPr>
              <w:t xml:space="preserve">     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مقدمة + الاجهزة الذكية +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نواع الأجهزة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الذكية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+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أنظمة تشغيل الأجهزة الذكية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تطبيقات الأجهزة الذكية+ متاجر تطبيقات الأجهزة الذكية +لغات البرمجة وبرمجة ال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جهزة الذكية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برامج تطوير الأجهزة الذكية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+ برمجة تطبيقات الأجهزة الذكية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طريقة تعامل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(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</w:rPr>
              <w:t>NSB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</w:rPr>
              <w:t>-App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) مع البيانات 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+العمليات الحسابية والمنطقية  +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أدوات البرمجة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في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(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</w:rPr>
              <w:t>NSB-App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)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0150B9">
            <w:pPr>
              <w:tabs>
                <w:tab w:val="left" w:pos="188"/>
              </w:tabs>
              <w:spacing w:after="0" w:line="240" w:lineRule="auto"/>
              <w:ind w:left="188" w:hanging="150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بعض الأوامر الأساسية في 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برنامج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  (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</w:rPr>
              <w:t>NSB-App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)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الثامن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23/ 6 ـــ 27/ 6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الدوال البرمجية + الوسائط المتعددة +</w:t>
            </w:r>
            <w:r w:rsidR="000150B9"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التعامل مع قواعد البيانات+ التعامل مع مواقع التواصل الاجتماعي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الأول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التعرف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على بيئة العمل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  <w:r w:rsidR="001D42BE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+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الثاني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 السلام عليكم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الثالث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آلة حاسبة بسيطة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الرابع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تطبيق الأدعية المأثورة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الخامس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تطبيق المسابقة الثقافية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التاسع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 /7 ـــ 5/ 7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السادس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 حساب العمر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السابع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 القرآن الكريم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  <w:r w:rsidR="001D42BE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+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الثامن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 كلمة وعدة صور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التاسع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مفكرتي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0150B9" w:rsidRDefault="00C077A0" w:rsidP="000150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العاشر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مشغل الفيديو </w:t>
            </w:r>
            <w:r w:rsidR="000150B9"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 +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التدريب الحادي عشر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 قصار السور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pStyle w:val="a6"/>
              <w:tabs>
                <w:tab w:val="left" w:pos="188"/>
              </w:tabs>
              <w:jc w:val="left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 w:eastAsia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التدريب الثاني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>عشر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 w:eastAsia="en-US"/>
              </w:rPr>
              <w:t>تطبيق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 w:eastAsia="en-US"/>
              </w:rPr>
              <w:t xml:space="preserve"> الطقس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العاشر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8/ 7 ـــ 12/7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الثالث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عشر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تطبيق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التقاط الصور  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وإرسالها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الرابع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عشر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مدرستي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pStyle w:val="a6"/>
              <w:tabs>
                <w:tab w:val="left" w:pos="188"/>
              </w:tabs>
              <w:jc w:val="left"/>
              <w:rPr>
                <w:rFonts w:ascii="Sakkal Majalla" w:hAnsi="Sakkal Majalla" w:cs="Sakkal Majalla"/>
                <w:b/>
                <w:bCs/>
                <w:color w:val="008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التدريب الخامس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>عشر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:</w:t>
            </w:r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نشر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التطبيقات في المتاجر المختلفة  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تقويم الوحدة الخامسة </w:t>
            </w:r>
            <w:r w:rsidRPr="00BE247E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C077A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C077A0" w:rsidP="00BE247E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الوحدة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السادسة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( عمارة</w:t>
            </w:r>
            <w:proofErr w:type="gramEnd"/>
            <w:r w:rsidR="001D42BE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الحاسب )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: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مقدمة + عمارة المعالج  وكيف يعمل</w:t>
            </w:r>
            <w:r w:rsidR="001D42BE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؟</w:t>
            </w:r>
          </w:p>
        </w:tc>
      </w:tr>
      <w:tr w:rsidR="006E2DB0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E2DB0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E2DB0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15/ 7 ـــ  19/ 7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2DB0" w:rsidRPr="00BE247E" w:rsidRDefault="006E2DB0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المعالج الدقيق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  <w:proofErr w:type="spellStart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الميكروبرسسر</w:t>
            </w:r>
            <w:proofErr w:type="spellEnd"/>
            <w:r w:rsidR="00496CBC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( 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Microprocessor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E2DB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6E2DB0" w:rsidRPr="00BE247E" w:rsidRDefault="006E2DB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E2DB0" w:rsidRPr="00BE247E" w:rsidRDefault="006E2DB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2DB0" w:rsidRPr="00BE247E" w:rsidRDefault="006E2DB0" w:rsidP="00BE247E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اللوحة الحاضنة </w:t>
            </w:r>
          </w:p>
        </w:tc>
      </w:tr>
      <w:tr w:rsidR="006E2DB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6E2DB0" w:rsidRPr="00BE247E" w:rsidRDefault="006E2DB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E2DB0" w:rsidRPr="00BE247E" w:rsidRDefault="006E2DB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2DB0" w:rsidRPr="00BE247E" w:rsidRDefault="001D42BE" w:rsidP="00BE247E">
            <w:pPr>
              <w:pStyle w:val="a6"/>
              <w:tabs>
                <w:tab w:val="left" w:pos="188"/>
              </w:tabs>
              <w:jc w:val="left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 xml:space="preserve">تقنيات </w:t>
            </w:r>
            <w:proofErr w:type="gramStart"/>
            <w:r w:rsidR="006E2DB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>الذاكرة  +</w:t>
            </w:r>
            <w:proofErr w:type="gramEnd"/>
            <w:r w:rsidR="006E2DB0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 xml:space="preserve"> أجهزة حفظ البيانات </w:t>
            </w:r>
          </w:p>
        </w:tc>
      </w:tr>
      <w:tr w:rsidR="006E2DB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6E2DB0" w:rsidRPr="00BE247E" w:rsidRDefault="006E2DB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E2DB0" w:rsidRPr="00BE247E" w:rsidRDefault="006E2DB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2DB0" w:rsidRPr="00BE247E" w:rsidRDefault="006E2DB0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عمارة الحاسب المحمول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6E2DB0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6E2DB0" w:rsidRPr="00BE247E" w:rsidRDefault="006E2DB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E2DB0" w:rsidRPr="00BE247E" w:rsidRDefault="006E2DB0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2DB0" w:rsidRPr="00BE247E" w:rsidRDefault="006E2DB0" w:rsidP="00BE247E">
            <w:pPr>
              <w:spacing w:after="0" w:line="240" w:lineRule="auto"/>
              <w:textAlignment w:val="baseline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الأول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:</w:t>
            </w:r>
            <w:r w:rsidR="00496CBC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اختبار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وقياس أداء المعالج </w:t>
            </w:r>
          </w:p>
        </w:tc>
      </w:tr>
      <w:tr w:rsidR="00496CBC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الثاني عشر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22/ 7 ـــ  26/ 7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CBC" w:rsidRPr="00BE247E" w:rsidRDefault="00496CBC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التدريب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الثاني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:قياس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="0075736C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أداء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المعالج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  <w:r w:rsidR="0075736C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تحت تحمل وتحسين أداء الجهاز </w:t>
            </w:r>
          </w:p>
        </w:tc>
      </w:tr>
      <w:tr w:rsidR="00496CBC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CBC" w:rsidRPr="00BE247E" w:rsidRDefault="00496CBC" w:rsidP="00BE247E">
            <w:pPr>
              <w:pStyle w:val="a6"/>
              <w:tabs>
                <w:tab w:val="left" w:pos="188"/>
              </w:tabs>
              <w:jc w:val="left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/>
              </w:rPr>
              <w:t xml:space="preserve">تقويم الوحدة السادسة  </w:t>
            </w:r>
            <w:r w:rsidRPr="00BE247E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val="en-US"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496CBC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CBC" w:rsidRPr="00BE247E" w:rsidRDefault="00496CBC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الوحدة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السابعة </w:t>
            </w:r>
            <w:r w:rsidR="0075736C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(</w:t>
            </w:r>
            <w:proofErr w:type="gramEnd"/>
            <w:r w:rsidR="0075736C"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مهن وتخصصات الحاسب )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: 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مقدمة+ الشهادات العالمية في الحاسب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</w:p>
        </w:tc>
      </w:tr>
      <w:tr w:rsidR="00496CBC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CBC" w:rsidRPr="000150B9" w:rsidRDefault="0075736C" w:rsidP="000150B9">
            <w:pPr>
              <w:pStyle w:val="a6"/>
              <w:tabs>
                <w:tab w:val="left" w:pos="188"/>
              </w:tabs>
              <w:jc w:val="left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>التخصصات الجامعية</w:t>
            </w:r>
            <w:r w:rsidR="00496CBC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 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+</w:t>
            </w:r>
            <w:r w:rsidR="00496CBC"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 xml:space="preserve"> مهن الحاسب</w:t>
            </w:r>
            <w:r w:rsidR="00496CBC"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 </w:t>
            </w:r>
          </w:p>
        </w:tc>
      </w:tr>
      <w:tr w:rsidR="00496CBC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CBC" w:rsidRPr="00BE247E" w:rsidRDefault="00496CBC" w:rsidP="00BE247E">
            <w:pPr>
              <w:pStyle w:val="a6"/>
              <w:tabs>
                <w:tab w:val="left" w:pos="188"/>
              </w:tabs>
              <w:jc w:val="left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/>
              </w:rPr>
              <w:t>التدريب الأول +الثاني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 xml:space="preserve"> الاختبارات العملية لشهادات الحاسب</w:t>
            </w:r>
            <w:r w:rsidRPr="00BE247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 العالمية</w:t>
            </w:r>
          </w:p>
        </w:tc>
      </w:tr>
      <w:tr w:rsidR="00496CBC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الثالث  عشر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29/7 ـــ 3/8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CBC" w:rsidRPr="00D66E15" w:rsidRDefault="00496CBC" w:rsidP="000150B9">
            <w:pPr>
              <w:pStyle w:val="a6"/>
              <w:tabs>
                <w:tab w:val="left" w:pos="188"/>
              </w:tabs>
              <w:ind w:left="188" w:hanging="188"/>
              <w:jc w:val="left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/>
              </w:rPr>
              <w:t xml:space="preserve">تقويم الوحدة السابعة </w:t>
            </w:r>
            <w:r w:rsidRPr="00BE247E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val="en-US"/>
              </w:rPr>
              <w:t xml:space="preserve"> </w:t>
            </w:r>
            <w:r w:rsidRPr="00BE247E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496CBC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CBC" w:rsidRPr="00BE247E" w:rsidRDefault="00496CBC" w:rsidP="000150B9">
            <w:pPr>
              <w:pStyle w:val="a6"/>
              <w:tabs>
                <w:tab w:val="left" w:pos="188"/>
              </w:tabs>
              <w:jc w:val="left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  <w:lang w:val="en-US" w:eastAsia="en-US"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/>
              </w:rPr>
              <w:t>مراجعة عامـــة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>( نظري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)</w:t>
            </w:r>
          </w:p>
        </w:tc>
      </w:tr>
      <w:tr w:rsidR="00496CBC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96CBC" w:rsidRPr="00BE247E" w:rsidRDefault="00496CBC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CBC" w:rsidRPr="00BE247E" w:rsidRDefault="00496CBC" w:rsidP="00BE247E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مراجعة عامـــة 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( عملي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0A6651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الرابع  عشر</w:t>
            </w:r>
            <w:proofErr w:type="gramEnd"/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0A6651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6 / 8ـــ 10 / 8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0A6651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اختبارات الحاسب النهائية</w:t>
            </w:r>
          </w:p>
        </w:tc>
      </w:tr>
      <w:tr w:rsidR="00C077A0" w:rsidRPr="00AB20F8" w:rsidTr="000150B9">
        <w:trPr>
          <w:trHeight w:val="397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0A6651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الخامس  عشر</w:t>
            </w:r>
            <w:proofErr w:type="gramEnd"/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077A0" w:rsidRPr="00BE247E" w:rsidRDefault="000A6651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13 /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8  ـــ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17/ 8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77A0" w:rsidRPr="00BE247E" w:rsidRDefault="000A6651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اختبارات الحاسب النهائية</w:t>
            </w:r>
          </w:p>
        </w:tc>
      </w:tr>
      <w:tr w:rsidR="000A6651" w:rsidRPr="00AB20F8" w:rsidTr="000150B9">
        <w:trPr>
          <w:trHeight w:val="397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6651" w:rsidRPr="00BE247E" w:rsidRDefault="000A6651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السادس عشر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6651" w:rsidRPr="00BE247E" w:rsidRDefault="000A6651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20 /8  ـــ 24/ 8</w:t>
            </w:r>
          </w:p>
        </w:tc>
        <w:tc>
          <w:tcPr>
            <w:tcW w:w="72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651" w:rsidRPr="00BE247E" w:rsidRDefault="000A6651" w:rsidP="00BE247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اختبارات الفصل الدراسي الثاني</w:t>
            </w:r>
          </w:p>
        </w:tc>
      </w:tr>
      <w:tr w:rsidR="000A6651" w:rsidRPr="00AB20F8" w:rsidTr="000150B9">
        <w:trPr>
          <w:trHeight w:val="149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6651" w:rsidRPr="00FD666B" w:rsidRDefault="000A6651" w:rsidP="00BE247E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FD666B">
              <w:rPr>
                <w:rFonts w:ascii="Traditional Arabic" w:hAnsi="Traditional Arabic" w:cs="Traditional Arabic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السابع عشر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A6651" w:rsidRPr="00BE247E" w:rsidRDefault="000A6651" w:rsidP="00BE247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27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/</w:t>
            </w:r>
            <w:proofErr w:type="gramStart"/>
            <w:r w:rsidRP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8 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ـــ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29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 w:rsidRP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8</w:t>
            </w:r>
          </w:p>
        </w:tc>
        <w:tc>
          <w:tcPr>
            <w:tcW w:w="72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6651" w:rsidRPr="00AB20F8" w:rsidRDefault="000A6651" w:rsidP="00BE247E">
            <w:pPr>
              <w:spacing w:after="0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0"/>
                <w:szCs w:val="30"/>
                <w:rtl/>
              </w:rPr>
            </w:pPr>
          </w:p>
        </w:tc>
      </w:tr>
    </w:tbl>
    <w:p w:rsidR="00111157" w:rsidRPr="00111157" w:rsidRDefault="00111157" w:rsidP="00BE247E">
      <w:pPr>
        <w:rPr>
          <w:rFonts w:hint="cs"/>
          <w:sz w:val="20"/>
          <w:szCs w:val="20"/>
        </w:rPr>
      </w:pPr>
      <w:bookmarkStart w:id="0" w:name="_GoBack"/>
      <w:bookmarkEnd w:id="0"/>
    </w:p>
    <w:sectPr w:rsidR="00111157" w:rsidRPr="00111157" w:rsidSect="000150B9">
      <w:headerReference w:type="default" r:id="rId6"/>
      <w:pgSz w:w="11906" w:h="16838"/>
      <w:pgMar w:top="720" w:right="720" w:bottom="142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064" w:rsidRDefault="00A24064" w:rsidP="002D6031">
      <w:pPr>
        <w:spacing w:after="0" w:line="240" w:lineRule="auto"/>
      </w:pPr>
      <w:r>
        <w:separator/>
      </w:r>
    </w:p>
  </w:endnote>
  <w:endnote w:type="continuationSeparator" w:id="0">
    <w:p w:rsidR="00A24064" w:rsidRDefault="00A24064" w:rsidP="002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064" w:rsidRDefault="00A24064" w:rsidP="002D6031">
      <w:pPr>
        <w:spacing w:after="0" w:line="240" w:lineRule="auto"/>
      </w:pPr>
      <w:r>
        <w:separator/>
      </w:r>
    </w:p>
  </w:footnote>
  <w:footnote w:type="continuationSeparator" w:id="0">
    <w:p w:rsidR="00A24064" w:rsidRDefault="00A24064" w:rsidP="002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031" w:rsidRDefault="000150B9" w:rsidP="000150B9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3922D" wp14:editId="0BABAAF5">
          <wp:simplePos x="0" y="0"/>
          <wp:positionH relativeFrom="column">
            <wp:posOffset>-241300</wp:posOffset>
          </wp:positionH>
          <wp:positionV relativeFrom="paragraph">
            <wp:posOffset>-276013</wp:posOffset>
          </wp:positionV>
          <wp:extent cx="673100" cy="490643"/>
          <wp:effectExtent l="0" t="0" r="0" b="508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قسم-الحاسب-الالي-جد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14" t="18182" r="22570" b="24452"/>
                  <a:stretch/>
                </pic:blipFill>
                <pic:spPr bwMode="auto">
                  <a:xfrm>
                    <a:off x="0" y="0"/>
                    <a:ext cx="676445" cy="493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031">
      <w:rPr>
        <w:rFonts w:cs="PT Bold Heading"/>
        <w:color w:val="000099"/>
        <w:sz w:val="20"/>
        <w:szCs w:val="20"/>
        <w:rtl/>
      </w:rPr>
      <w:t>توزيع منهج مادة</w:t>
    </w:r>
    <w:r w:rsidRPr="002D6031">
      <w:rPr>
        <w:rFonts w:cs="PT Bold Heading" w:hint="cs"/>
        <w:color w:val="000099"/>
        <w:sz w:val="20"/>
        <w:szCs w:val="20"/>
        <w:rtl/>
      </w:rPr>
      <w:t xml:space="preserve"> </w:t>
    </w:r>
    <w:proofErr w:type="gramStart"/>
    <w:r w:rsidRPr="002D6031">
      <w:rPr>
        <w:rFonts w:cs="PT Bold Heading" w:hint="cs"/>
        <w:color w:val="000099"/>
        <w:sz w:val="20"/>
        <w:szCs w:val="20"/>
        <w:rtl/>
      </w:rPr>
      <w:t>الحاسب  و</w:t>
    </w:r>
    <w:proofErr w:type="gramEnd"/>
    <w:r w:rsidRPr="002D6031">
      <w:rPr>
        <w:rFonts w:cs="PT Bold Heading" w:hint="cs"/>
        <w:color w:val="000099"/>
        <w:sz w:val="20"/>
        <w:szCs w:val="20"/>
        <w:rtl/>
      </w:rPr>
      <w:t xml:space="preserve"> تقنية المعلومات  حاسب (2) (نظام المقررات) </w:t>
    </w:r>
    <w:r w:rsidRPr="002D6031">
      <w:rPr>
        <w:rFonts w:hint="cs"/>
        <w:color w:val="000099"/>
        <w:sz w:val="20"/>
        <w:szCs w:val="20"/>
        <w:rtl/>
      </w:rPr>
      <w:t xml:space="preserve"> </w:t>
    </w:r>
    <w:r w:rsidRPr="002D6031">
      <w:rPr>
        <w:rFonts w:cs="PT Bold Heading" w:hint="cs"/>
        <w:color w:val="000099"/>
        <w:sz w:val="20"/>
        <w:szCs w:val="20"/>
        <w:rtl/>
      </w:rPr>
      <w:t xml:space="preserve">الفصل الدراسي الثاني  للعام  1438 </w:t>
    </w:r>
    <w:r w:rsidRPr="002D6031">
      <w:rPr>
        <w:rFonts w:cs="Monotype Koufi"/>
        <w:color w:val="000099"/>
        <w:sz w:val="20"/>
        <w:szCs w:val="20"/>
        <w:rtl/>
      </w:rPr>
      <w:t>–</w:t>
    </w:r>
    <w:r w:rsidRPr="002D6031">
      <w:rPr>
        <w:rFonts w:cs="PT Bold Heading" w:hint="cs"/>
        <w:color w:val="000099"/>
        <w:sz w:val="20"/>
        <w:szCs w:val="20"/>
        <w:rtl/>
      </w:rPr>
      <w:t xml:space="preserve">  1439 هـ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31"/>
    <w:rsid w:val="000150B9"/>
    <w:rsid w:val="000A6651"/>
    <w:rsid w:val="000F046D"/>
    <w:rsid w:val="00111157"/>
    <w:rsid w:val="001D42BE"/>
    <w:rsid w:val="002D6031"/>
    <w:rsid w:val="00496CBC"/>
    <w:rsid w:val="004B6297"/>
    <w:rsid w:val="004C5A90"/>
    <w:rsid w:val="0065507A"/>
    <w:rsid w:val="006A6870"/>
    <w:rsid w:val="006E2DB0"/>
    <w:rsid w:val="0075736C"/>
    <w:rsid w:val="009173A7"/>
    <w:rsid w:val="009579AF"/>
    <w:rsid w:val="00A24064"/>
    <w:rsid w:val="00B5761B"/>
    <w:rsid w:val="00B62F0A"/>
    <w:rsid w:val="00BE247E"/>
    <w:rsid w:val="00C077A0"/>
    <w:rsid w:val="00D20AE5"/>
    <w:rsid w:val="00D66E15"/>
    <w:rsid w:val="00E5753F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41C52"/>
  <w15:chartTrackingRefBased/>
  <w15:docId w15:val="{8A7DFCC7-7FFC-486D-88E3-7F27AF17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D6031"/>
  </w:style>
  <w:style w:type="paragraph" w:styleId="a4">
    <w:name w:val="footer"/>
    <w:basedOn w:val="a"/>
    <w:link w:val="Char0"/>
    <w:uiPriority w:val="99"/>
    <w:unhideWhenUsed/>
    <w:rsid w:val="002D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D6031"/>
  </w:style>
  <w:style w:type="paragraph" w:styleId="a5">
    <w:name w:val="Subtitle"/>
    <w:basedOn w:val="a"/>
    <w:link w:val="Char1"/>
    <w:qFormat/>
    <w:rsid w:val="0011115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1">
    <w:name w:val="عنوان فرعي Char"/>
    <w:basedOn w:val="a0"/>
    <w:link w:val="a5"/>
    <w:rsid w:val="00111157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6">
    <w:name w:val="Title"/>
    <w:basedOn w:val="a"/>
    <w:link w:val="Char2"/>
    <w:qFormat/>
    <w:rsid w:val="001111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  <w:lang w:val="x-none" w:eastAsia="zh-CN"/>
    </w:rPr>
  </w:style>
  <w:style w:type="character" w:customStyle="1" w:styleId="Char2">
    <w:name w:val="العنوان Char"/>
    <w:basedOn w:val="a0"/>
    <w:link w:val="a6"/>
    <w:rsid w:val="00111157"/>
    <w:rPr>
      <w:rFonts w:ascii="Times New Roman" w:eastAsia="Times New Roman" w:hAnsi="Times New Roman" w:cs="Times New Roman"/>
      <w:sz w:val="20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s.r</dc:creator>
  <cp:keywords/>
  <dc:description/>
  <cp:lastModifiedBy>wafa s.r</cp:lastModifiedBy>
  <cp:revision>18</cp:revision>
  <dcterms:created xsi:type="dcterms:W3CDTF">2018-01-09T08:25:00Z</dcterms:created>
  <dcterms:modified xsi:type="dcterms:W3CDTF">2018-01-09T09:51:00Z</dcterms:modified>
</cp:coreProperties>
</file>